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81" w:rsidRPr="00DC7770" w:rsidRDefault="00C572C4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72C4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741.75pt">
            <v:imagedata r:id="rId5" o:title="2 - 0006" croptop="3926f" cropleft="8081f"/>
          </v:shape>
        </w:pict>
      </w:r>
      <w:r w:rsidR="009A2881" w:rsidRPr="00DC7770">
        <w:rPr>
          <w:rFonts w:ascii="Times New Roman" w:hAnsi="Times New Roman"/>
          <w:color w:val="000000"/>
          <w:sz w:val="24"/>
          <w:szCs w:val="24"/>
        </w:rPr>
        <w:lastRenderedPageBreak/>
        <w:t>функции предполагает: на первом этапе – просвещение по востребованной участниками проблеме, на втором этапе – тренинги, деловые игры, позволяющие моделировать поведение участников ситуациях семейного воспитания и другие формы погружения участников в проблему.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3.4. Консультационная функция реализуется как методическое и психолого-педагогическое консультирование.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3.5. Профилактическая функция 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профессиональным выбором, подготовкой к экзаменам, снижением учебной мотивации, здоровьем детей.</w:t>
      </w:r>
    </w:p>
    <w:p w:rsidR="009A2881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3.6. Координационная функция 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2881" w:rsidRDefault="009A2881" w:rsidP="00D86F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7770">
        <w:rPr>
          <w:rFonts w:ascii="Times New Roman" w:hAnsi="Times New Roman"/>
          <w:b/>
          <w:bCs/>
          <w:color w:val="000000"/>
          <w:sz w:val="24"/>
          <w:szCs w:val="24"/>
        </w:rPr>
        <w:t>IV. Организация и проведение родительских собраний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4.1. Общешкольное родительское собрание созывается по мере необходимости для решения вопросов, находящихся в его компетенции, но не реже 2-х раз в год.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 xml:space="preserve">4.2. 0 дате проведения общешкольного родительского собрания информируются все родители (законные представители) </w:t>
      </w:r>
      <w:proofErr w:type="gramStart"/>
      <w:r w:rsidRPr="00DC777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DC7770">
        <w:rPr>
          <w:rFonts w:ascii="Times New Roman" w:hAnsi="Times New Roman"/>
          <w:color w:val="000000"/>
          <w:sz w:val="24"/>
          <w:szCs w:val="24"/>
        </w:rPr>
        <w:t>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4.3. Общешкольное родительское собрание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7770">
        <w:rPr>
          <w:rFonts w:ascii="Times New Roman" w:hAnsi="Times New Roman"/>
          <w:color w:val="000000"/>
          <w:sz w:val="24"/>
          <w:szCs w:val="24"/>
        </w:rPr>
        <w:t>считается состоявшимся, если на заседании присутству</w:t>
      </w:r>
      <w:r>
        <w:rPr>
          <w:rFonts w:ascii="Times New Roman" w:hAnsi="Times New Roman"/>
          <w:color w:val="000000"/>
          <w:sz w:val="24"/>
          <w:szCs w:val="24"/>
        </w:rPr>
        <w:t>ет не менее 50 % всех родителей</w:t>
      </w:r>
      <w:r w:rsidRPr="00DC7770">
        <w:rPr>
          <w:rFonts w:ascii="Times New Roman" w:hAnsi="Times New Roman"/>
          <w:color w:val="000000"/>
          <w:sz w:val="24"/>
          <w:szCs w:val="24"/>
        </w:rPr>
        <w:t>. По рассматриваемым вопросам общешкольное родительское собрание выносит решение.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4.4. Решения общешкольного родительского собрания принимаются открытым голосованием простым большинством голосов из числа присутствующих. Каждый родитель пользуется правом единого голоса, из расчета одна семья - один голос.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4.5. Решение считается принятым, если за него проголосовало большинство присутствующих. При равенстве голосов - голос председателя является решающим.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4.6. Решения общешкольного родительского собрания носят рекомендательный характер. Обязательными являются только те решения собрания, для реализации которых издается приказ по общеобразовательному учреждению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4.7. По обсуждаемым вопросам ведется протокол, который подписывается председателем общешкольного родительского собрания.</w:t>
      </w:r>
    </w:p>
    <w:p w:rsidR="009A2881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4.8. Председатель и секретарь общешкольного родительского собрания избираются непосредственно на собрании.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2881" w:rsidRDefault="009A2881" w:rsidP="00D86F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7770">
        <w:rPr>
          <w:rFonts w:ascii="Times New Roman" w:hAnsi="Times New Roman"/>
          <w:b/>
          <w:bCs/>
          <w:color w:val="000000"/>
          <w:sz w:val="24"/>
          <w:szCs w:val="24"/>
        </w:rPr>
        <w:t>V. Права общешкольного родительского собрания.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5.1. Представлять и защищать интересы родителей (законных представителей) и учащихся школы.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5.2. Запрашивать, заслушивать отчеты и принимать участие в обсуждении отчетов о состоянии деятельности органов самоуправления учреждения и другим вопросам, относящимся к компетенции участников общешкольного родительского собрания.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5.3. Каждый родитель или группа родителей может потребовать обсуждения любого вопроса, входящего в компетенции общешкольного родительского собрания, если его (их) предложение поддержала 1/3 членов всего коллектива. Принимать участие в решении поставленных на заседании вопросов.</w:t>
      </w:r>
    </w:p>
    <w:p w:rsidR="009A2881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5.4. Вносить предложения и пожелания по содержанию проектов документов, регламентирующих деятельность школы, развитию деятельности школы и творческой инициативы каждого работника в отдельности.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2881" w:rsidRDefault="009A2881" w:rsidP="00D86F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7770">
        <w:rPr>
          <w:rFonts w:ascii="Times New Roman" w:hAnsi="Times New Roman"/>
          <w:b/>
          <w:bCs/>
          <w:color w:val="000000"/>
          <w:sz w:val="24"/>
          <w:szCs w:val="24"/>
        </w:rPr>
        <w:t>VI. Ответственность общешкольного родительского собрания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 xml:space="preserve">Общешкольное  родительское собрание несет ответственность </w:t>
      </w:r>
      <w:proofErr w:type="gramStart"/>
      <w:r w:rsidRPr="00DC7770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DC7770">
        <w:rPr>
          <w:rFonts w:ascii="Times New Roman" w:hAnsi="Times New Roman"/>
          <w:color w:val="000000"/>
          <w:sz w:val="24"/>
          <w:szCs w:val="24"/>
        </w:rPr>
        <w:t>:</w:t>
      </w:r>
    </w:p>
    <w:p w:rsidR="009A2881" w:rsidRPr="00DC7770" w:rsidRDefault="009A2881" w:rsidP="005C66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 xml:space="preserve">6.1.Соблюдение законодательства, регламентирующего деятельность </w:t>
      </w:r>
      <w:r w:rsidRPr="00DC7770">
        <w:rPr>
          <w:rFonts w:ascii="Times New Roman" w:hAnsi="Times New Roman"/>
          <w:color w:val="000000"/>
          <w:sz w:val="24"/>
          <w:szCs w:val="24"/>
        </w:rPr>
        <w:br/>
        <w:t>общешкольного родительского собрания.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6.2. Компетентность принимаемых решений.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6.3. Соблюдение и развитие принципов самоуправления школой.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6.4. Упрочнение авторитетности школы.</w:t>
      </w:r>
    </w:p>
    <w:p w:rsidR="009A2881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6.5. Выполнение, принятых на общешкольном родительском собрании, решений и рекомендаций.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2881" w:rsidRDefault="009A2881" w:rsidP="00D86F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7770">
        <w:rPr>
          <w:rFonts w:ascii="Times New Roman" w:hAnsi="Times New Roman"/>
          <w:b/>
          <w:bCs/>
          <w:color w:val="000000"/>
          <w:sz w:val="24"/>
          <w:szCs w:val="24"/>
        </w:rPr>
        <w:t>VII. Документация</w:t>
      </w: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2881" w:rsidRPr="00DC7770" w:rsidRDefault="009A2881" w:rsidP="00D86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770">
        <w:rPr>
          <w:rFonts w:ascii="Times New Roman" w:hAnsi="Times New Roman"/>
          <w:color w:val="000000"/>
          <w:sz w:val="24"/>
          <w:szCs w:val="24"/>
        </w:rPr>
        <w:t>7.1 Общешкольные родительские собрания протоколируются, протоколы собраний находятся у директора школы.</w:t>
      </w:r>
    </w:p>
    <w:p w:rsidR="009A2881" w:rsidRPr="00D86F7C" w:rsidRDefault="009A2881" w:rsidP="00D86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A2881" w:rsidRPr="00D86F7C" w:rsidSect="0034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10A2"/>
    <w:multiLevelType w:val="hybridMultilevel"/>
    <w:tmpl w:val="0CB6DCEE"/>
    <w:lvl w:ilvl="0" w:tplc="702242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598"/>
    <w:rsid w:val="00101CC0"/>
    <w:rsid w:val="001D423B"/>
    <w:rsid w:val="003471A2"/>
    <w:rsid w:val="004365DD"/>
    <w:rsid w:val="00501116"/>
    <w:rsid w:val="005C6601"/>
    <w:rsid w:val="005E7AC5"/>
    <w:rsid w:val="00797619"/>
    <w:rsid w:val="00812ED9"/>
    <w:rsid w:val="00831D35"/>
    <w:rsid w:val="0085676D"/>
    <w:rsid w:val="00866767"/>
    <w:rsid w:val="00905668"/>
    <w:rsid w:val="009A2881"/>
    <w:rsid w:val="00C202C2"/>
    <w:rsid w:val="00C41598"/>
    <w:rsid w:val="00C572C4"/>
    <w:rsid w:val="00D86F7C"/>
    <w:rsid w:val="00DB471B"/>
    <w:rsid w:val="00DC7770"/>
    <w:rsid w:val="00F11796"/>
    <w:rsid w:val="00F858F4"/>
    <w:rsid w:val="00FC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86F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4365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565</Words>
  <Characters>3226</Characters>
  <Application>Microsoft Office Word</Application>
  <DocSecurity>0</DocSecurity>
  <Lines>26</Lines>
  <Paragraphs>7</Paragraphs>
  <ScaleCrop>false</ScaleCrop>
  <Company>Харетская СОШ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Program</cp:lastModifiedBy>
  <cp:revision>11</cp:revision>
  <cp:lastPrinted>2014-04-13T07:23:00Z</cp:lastPrinted>
  <dcterms:created xsi:type="dcterms:W3CDTF">2014-02-04T08:18:00Z</dcterms:created>
  <dcterms:modified xsi:type="dcterms:W3CDTF">2016-10-31T04:27:00Z</dcterms:modified>
</cp:coreProperties>
</file>