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C1" w:rsidRPr="00D641C1" w:rsidRDefault="00D641C1" w:rsidP="00D641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41C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641C1" w:rsidRPr="00D641C1" w:rsidRDefault="00D641C1" w:rsidP="00D641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41C1">
        <w:rPr>
          <w:rFonts w:ascii="Times New Roman" w:hAnsi="Times New Roman" w:cs="Times New Roman"/>
          <w:sz w:val="24"/>
          <w:szCs w:val="24"/>
        </w:rPr>
        <w:t>БОЛЬШЕБАЯНОВСКАЯ ОСНОВНАЯ ОБЩЕОБРАЗОВАТЕЛЬНАЯ ШКОЛА</w:t>
      </w:r>
    </w:p>
    <w:p w:rsidR="00D641C1" w:rsidRPr="00D641C1" w:rsidRDefault="00D641C1" w:rsidP="00D641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641C1" w:rsidRPr="00D641C1" w:rsidRDefault="00D641C1" w:rsidP="00D641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641C1" w:rsidRPr="00D641C1" w:rsidRDefault="00D641C1" w:rsidP="00D641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41C1">
        <w:rPr>
          <w:rFonts w:ascii="Times New Roman" w:hAnsi="Times New Roman" w:cs="Times New Roman"/>
          <w:sz w:val="24"/>
          <w:szCs w:val="24"/>
        </w:rPr>
        <w:t>ПРИКАЗ</w:t>
      </w:r>
    </w:p>
    <w:p w:rsidR="00D641C1" w:rsidRPr="00D641C1" w:rsidRDefault="00D641C1">
      <w:pPr>
        <w:rPr>
          <w:rFonts w:ascii="Times New Roman" w:hAnsi="Times New Roman" w:cs="Times New Roman"/>
          <w:b/>
          <w:sz w:val="24"/>
          <w:szCs w:val="24"/>
        </w:rPr>
      </w:pPr>
    </w:p>
    <w:p w:rsidR="00D641C1" w:rsidRPr="00D641C1" w:rsidRDefault="00D64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41C1">
        <w:rPr>
          <w:rFonts w:ascii="Times New Roman" w:hAnsi="Times New Roman" w:cs="Times New Roman"/>
          <w:sz w:val="24"/>
          <w:szCs w:val="24"/>
        </w:rPr>
        <w:t xml:space="preserve">От 01.09.2014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641C1">
        <w:rPr>
          <w:rFonts w:ascii="Times New Roman" w:hAnsi="Times New Roman" w:cs="Times New Roman"/>
          <w:sz w:val="24"/>
          <w:szCs w:val="24"/>
        </w:rPr>
        <w:t xml:space="preserve">       №84</w:t>
      </w:r>
    </w:p>
    <w:p w:rsidR="00D641C1" w:rsidRDefault="00D641C1">
      <w:pPr>
        <w:rPr>
          <w:b/>
        </w:rPr>
      </w:pPr>
    </w:p>
    <w:p w:rsidR="00850796" w:rsidRPr="00850DBB" w:rsidRDefault="0037623B" w:rsidP="00D64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DBB">
        <w:rPr>
          <w:b/>
        </w:rPr>
        <w:t>«</w:t>
      </w:r>
      <w:r w:rsidRPr="00850DBB">
        <w:rPr>
          <w:rFonts w:ascii="Times New Roman" w:hAnsi="Times New Roman" w:cs="Times New Roman"/>
          <w:b/>
          <w:sz w:val="24"/>
          <w:szCs w:val="24"/>
        </w:rPr>
        <w:t xml:space="preserve">Об утверждении политики Муниципального </w:t>
      </w:r>
      <w:r w:rsidR="00EA562E" w:rsidRPr="00EA562E"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850DB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</w:t>
      </w:r>
      <w:proofErr w:type="spellStart"/>
      <w:r w:rsidRPr="00850DBB">
        <w:rPr>
          <w:rFonts w:ascii="Times New Roman" w:hAnsi="Times New Roman" w:cs="Times New Roman"/>
          <w:b/>
          <w:sz w:val="24"/>
          <w:szCs w:val="24"/>
        </w:rPr>
        <w:t>Большебаяновская</w:t>
      </w:r>
      <w:proofErr w:type="spellEnd"/>
      <w:r w:rsidRPr="00850DB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в отношении обработки персональных данных»</w:t>
      </w:r>
    </w:p>
    <w:p w:rsidR="0037623B" w:rsidRPr="00850DBB" w:rsidRDefault="00D64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623B" w:rsidRPr="00850DBB">
        <w:rPr>
          <w:rFonts w:ascii="Times New Roman" w:hAnsi="Times New Roman" w:cs="Times New Roman"/>
          <w:sz w:val="24"/>
          <w:szCs w:val="24"/>
        </w:rPr>
        <w:t>Для обеспечения выполнения Федерального закона «О персональных данных»  №152-ФЗ</w:t>
      </w:r>
    </w:p>
    <w:p w:rsidR="0037623B" w:rsidRPr="00850DBB" w:rsidRDefault="0037623B" w:rsidP="00D64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DBB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23B" w:rsidRPr="00850DBB" w:rsidRDefault="0037623B" w:rsidP="0037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DBB">
        <w:rPr>
          <w:rFonts w:ascii="Times New Roman" w:hAnsi="Times New Roman" w:cs="Times New Roman"/>
          <w:sz w:val="24"/>
          <w:szCs w:val="24"/>
        </w:rPr>
        <w:t xml:space="preserve">Утвердить политику Муниципального </w:t>
      </w:r>
      <w:r w:rsidR="00EA562E">
        <w:rPr>
          <w:rFonts w:ascii="Times New Roman" w:hAnsi="Times New Roman" w:cs="Times New Roman"/>
          <w:sz w:val="24"/>
          <w:szCs w:val="24"/>
        </w:rPr>
        <w:t>казенного</w:t>
      </w:r>
      <w:r w:rsidRPr="00850DB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spellStart"/>
      <w:r w:rsidRPr="00850DBB">
        <w:rPr>
          <w:rFonts w:ascii="Times New Roman" w:hAnsi="Times New Roman" w:cs="Times New Roman"/>
          <w:sz w:val="24"/>
          <w:szCs w:val="24"/>
        </w:rPr>
        <w:t>Большебаяновская</w:t>
      </w:r>
      <w:proofErr w:type="spellEnd"/>
      <w:r w:rsidRPr="00850DB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r w:rsidR="00EA562E" w:rsidRPr="00850DB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850DBB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EA562E">
        <w:rPr>
          <w:rFonts w:ascii="Times New Roman" w:hAnsi="Times New Roman" w:cs="Times New Roman"/>
          <w:sz w:val="24"/>
          <w:szCs w:val="24"/>
        </w:rPr>
        <w:t>. (П</w:t>
      </w:r>
      <w:r w:rsidRPr="00850DBB">
        <w:rPr>
          <w:rFonts w:ascii="Times New Roman" w:hAnsi="Times New Roman" w:cs="Times New Roman"/>
          <w:sz w:val="24"/>
          <w:szCs w:val="24"/>
        </w:rPr>
        <w:t>риложени</w:t>
      </w:r>
      <w:r w:rsidR="00EA562E">
        <w:rPr>
          <w:rFonts w:ascii="Times New Roman" w:hAnsi="Times New Roman" w:cs="Times New Roman"/>
          <w:sz w:val="24"/>
          <w:szCs w:val="24"/>
        </w:rPr>
        <w:t>е 1)</w:t>
      </w:r>
      <w:r w:rsidRPr="00850DBB">
        <w:rPr>
          <w:rFonts w:ascii="Times New Roman" w:hAnsi="Times New Roman" w:cs="Times New Roman"/>
          <w:sz w:val="24"/>
          <w:szCs w:val="24"/>
        </w:rPr>
        <w:t>.</w:t>
      </w:r>
    </w:p>
    <w:p w:rsidR="0037623B" w:rsidRPr="00850DBB" w:rsidRDefault="0037623B" w:rsidP="0037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DBB">
        <w:rPr>
          <w:rFonts w:ascii="Times New Roman" w:hAnsi="Times New Roman" w:cs="Times New Roman"/>
          <w:sz w:val="24"/>
          <w:szCs w:val="24"/>
        </w:rPr>
        <w:t>Опубликовать на официальном сайте школы</w:t>
      </w:r>
      <w:r w:rsidR="00850DBB" w:rsidRPr="00850DBB">
        <w:rPr>
          <w:rFonts w:ascii="Times New Roman" w:hAnsi="Times New Roman" w:cs="Times New Roman"/>
          <w:sz w:val="24"/>
          <w:szCs w:val="24"/>
        </w:rPr>
        <w:t xml:space="preserve"> политику Муниципального </w:t>
      </w:r>
      <w:r w:rsidR="00EA562E">
        <w:rPr>
          <w:rFonts w:ascii="Times New Roman" w:hAnsi="Times New Roman" w:cs="Times New Roman"/>
          <w:sz w:val="24"/>
          <w:szCs w:val="24"/>
        </w:rPr>
        <w:t>казенного</w:t>
      </w:r>
      <w:r w:rsidR="00850DBB" w:rsidRPr="00850DB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spellStart"/>
      <w:r w:rsidR="00850DBB" w:rsidRPr="00850DBB">
        <w:rPr>
          <w:rFonts w:ascii="Times New Roman" w:hAnsi="Times New Roman" w:cs="Times New Roman"/>
          <w:sz w:val="24"/>
          <w:szCs w:val="24"/>
        </w:rPr>
        <w:t>Большебаяновская</w:t>
      </w:r>
      <w:proofErr w:type="spellEnd"/>
      <w:r w:rsidR="00850DBB" w:rsidRPr="00850DB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в отношении обработки персональных данных.</w:t>
      </w:r>
    </w:p>
    <w:p w:rsidR="00850DBB" w:rsidRPr="00850DBB" w:rsidRDefault="00850DBB" w:rsidP="0037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DBB">
        <w:rPr>
          <w:rFonts w:ascii="Times New Roman" w:hAnsi="Times New Roman" w:cs="Times New Roman"/>
          <w:sz w:val="24"/>
          <w:szCs w:val="24"/>
        </w:rPr>
        <w:t xml:space="preserve">В соответствии с ч.1 ст.22.1 ФЗ-152 «О персональных данных» определить руководителя </w:t>
      </w:r>
      <w:proofErr w:type="gramStart"/>
      <w:r w:rsidRPr="00850DB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50DBB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Муниципальном </w:t>
      </w:r>
      <w:r w:rsidR="00EA562E">
        <w:rPr>
          <w:rFonts w:ascii="Times New Roman" w:hAnsi="Times New Roman" w:cs="Times New Roman"/>
          <w:sz w:val="24"/>
          <w:szCs w:val="24"/>
        </w:rPr>
        <w:t>казенном</w:t>
      </w:r>
      <w:r w:rsidRPr="00850DBB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</w:t>
      </w:r>
      <w:proofErr w:type="spellStart"/>
      <w:r w:rsidRPr="00850DBB">
        <w:rPr>
          <w:rFonts w:ascii="Times New Roman" w:hAnsi="Times New Roman" w:cs="Times New Roman"/>
          <w:sz w:val="24"/>
          <w:szCs w:val="24"/>
        </w:rPr>
        <w:t>Большебаяновская</w:t>
      </w:r>
      <w:proofErr w:type="spellEnd"/>
      <w:r w:rsidRPr="00850DB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850DBB" w:rsidRPr="00850DBB" w:rsidRDefault="00850DBB" w:rsidP="0037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50D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0DB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50DBB" w:rsidRPr="00850DBB" w:rsidRDefault="00850DBB" w:rsidP="00850DBB">
      <w:pPr>
        <w:rPr>
          <w:rFonts w:ascii="Times New Roman" w:hAnsi="Times New Roman" w:cs="Times New Roman"/>
          <w:sz w:val="24"/>
          <w:szCs w:val="24"/>
        </w:rPr>
      </w:pPr>
    </w:p>
    <w:p w:rsidR="00850DBB" w:rsidRPr="00850DBB" w:rsidRDefault="00D641C1" w:rsidP="00850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850DBB" w:rsidRPr="00850DBB">
        <w:rPr>
          <w:rFonts w:ascii="Times New Roman" w:hAnsi="Times New Roman" w:cs="Times New Roman"/>
          <w:sz w:val="24"/>
          <w:szCs w:val="24"/>
        </w:rPr>
        <w:t>Директор школы:                            Шульгина Г.В.</w:t>
      </w:r>
    </w:p>
    <w:p w:rsidR="0037623B" w:rsidRDefault="0037623B"/>
    <w:sectPr w:rsidR="0037623B" w:rsidSect="00D641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0325"/>
    <w:multiLevelType w:val="hybridMultilevel"/>
    <w:tmpl w:val="D914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C"/>
    <w:rsid w:val="002F606C"/>
    <w:rsid w:val="0037623B"/>
    <w:rsid w:val="00850796"/>
    <w:rsid w:val="00850DBB"/>
    <w:rsid w:val="00D641C1"/>
    <w:rsid w:val="00E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3B"/>
    <w:pPr>
      <w:ind w:left="720"/>
      <w:contextualSpacing/>
    </w:pPr>
  </w:style>
  <w:style w:type="paragraph" w:styleId="a4">
    <w:name w:val="No Spacing"/>
    <w:uiPriority w:val="99"/>
    <w:qFormat/>
    <w:rsid w:val="00D641C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3B"/>
    <w:pPr>
      <w:ind w:left="720"/>
      <w:contextualSpacing/>
    </w:pPr>
  </w:style>
  <w:style w:type="paragraph" w:styleId="a4">
    <w:name w:val="No Spacing"/>
    <w:uiPriority w:val="99"/>
    <w:qFormat/>
    <w:rsid w:val="00D641C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2022-04-28T16:01:00Z</dcterms:created>
  <dcterms:modified xsi:type="dcterms:W3CDTF">2022-04-28T17:33:00Z</dcterms:modified>
</cp:coreProperties>
</file>